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69BA" w14:textId="77777777" w:rsidR="00694F8F" w:rsidRPr="00741C3C" w:rsidRDefault="00694F8F" w:rsidP="00694F8F">
      <w:pPr>
        <w:spacing w:line="240" w:lineRule="auto"/>
        <w:jc w:val="center"/>
        <w:rPr>
          <w:b/>
          <w:bCs/>
          <w:sz w:val="24"/>
          <w:szCs w:val="24"/>
        </w:rPr>
      </w:pPr>
      <w:r w:rsidRPr="00741C3C">
        <w:rPr>
          <w:b/>
          <w:bCs/>
          <w:sz w:val="24"/>
          <w:szCs w:val="24"/>
        </w:rPr>
        <w:t>REGULAMIN</w:t>
      </w:r>
      <w:r>
        <w:rPr>
          <w:b/>
          <w:bCs/>
          <w:sz w:val="24"/>
          <w:szCs w:val="24"/>
        </w:rPr>
        <w:t xml:space="preserve"> </w:t>
      </w:r>
      <w:r w:rsidRPr="00741C3C">
        <w:rPr>
          <w:b/>
          <w:bCs/>
          <w:sz w:val="24"/>
          <w:szCs w:val="24"/>
        </w:rPr>
        <w:t>PEŁNIENIA</w:t>
      </w:r>
      <w:r>
        <w:rPr>
          <w:b/>
          <w:bCs/>
          <w:sz w:val="24"/>
          <w:szCs w:val="24"/>
        </w:rPr>
        <w:t xml:space="preserve"> </w:t>
      </w:r>
      <w:r w:rsidRPr="00741C3C">
        <w:rPr>
          <w:b/>
          <w:bCs/>
          <w:sz w:val="24"/>
          <w:szCs w:val="24"/>
        </w:rPr>
        <w:t>DYŻURÓW</w:t>
      </w:r>
      <w:r>
        <w:rPr>
          <w:b/>
          <w:bCs/>
          <w:sz w:val="24"/>
          <w:szCs w:val="24"/>
        </w:rPr>
        <w:t xml:space="preserve"> </w:t>
      </w:r>
    </w:p>
    <w:p w14:paraId="03B60560" w14:textId="77777777" w:rsidR="00694F8F" w:rsidRPr="00741C3C" w:rsidRDefault="00694F8F" w:rsidP="00694F8F">
      <w:pPr>
        <w:spacing w:line="240" w:lineRule="auto"/>
        <w:jc w:val="center"/>
        <w:rPr>
          <w:b/>
          <w:bCs/>
          <w:sz w:val="24"/>
          <w:szCs w:val="24"/>
        </w:rPr>
      </w:pPr>
      <w:r w:rsidRPr="00741C3C">
        <w:rPr>
          <w:b/>
          <w:bCs/>
          <w:sz w:val="24"/>
          <w:szCs w:val="24"/>
        </w:rPr>
        <w:t>PODCZAS</w:t>
      </w:r>
      <w:r>
        <w:rPr>
          <w:b/>
          <w:bCs/>
          <w:sz w:val="24"/>
          <w:szCs w:val="24"/>
        </w:rPr>
        <w:t xml:space="preserve"> </w:t>
      </w:r>
      <w:r w:rsidRPr="00741C3C">
        <w:rPr>
          <w:b/>
          <w:bCs/>
          <w:sz w:val="24"/>
          <w:szCs w:val="24"/>
        </w:rPr>
        <w:t>PRZERW</w:t>
      </w:r>
      <w:r>
        <w:rPr>
          <w:b/>
          <w:bCs/>
          <w:sz w:val="24"/>
          <w:szCs w:val="24"/>
        </w:rPr>
        <w:t xml:space="preserve"> </w:t>
      </w:r>
      <w:r w:rsidRPr="00741C3C">
        <w:rPr>
          <w:b/>
          <w:bCs/>
          <w:sz w:val="24"/>
          <w:szCs w:val="24"/>
        </w:rPr>
        <w:t xml:space="preserve">MIĘDZYLEKCYJNYCH </w:t>
      </w:r>
    </w:p>
    <w:p w14:paraId="78F8F0A4" w14:textId="666D9487" w:rsidR="00694F8F" w:rsidRPr="00103913" w:rsidRDefault="00694F8F" w:rsidP="00694F8F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103913">
        <w:rPr>
          <w:b/>
          <w:bCs/>
          <w:sz w:val="24"/>
          <w:szCs w:val="24"/>
        </w:rPr>
        <w:t xml:space="preserve">w </w:t>
      </w:r>
      <w:r w:rsidR="00103913" w:rsidRPr="00103913">
        <w:rPr>
          <w:b/>
          <w:sz w:val="24"/>
          <w:szCs w:val="24"/>
        </w:rPr>
        <w:t xml:space="preserve">Szkole Podstawowej </w:t>
      </w:r>
      <w:r w:rsidR="00C7672C">
        <w:rPr>
          <w:b/>
          <w:sz w:val="24"/>
          <w:szCs w:val="24"/>
        </w:rPr>
        <w:t xml:space="preserve">im. W. Rutkiewicz </w:t>
      </w:r>
      <w:r w:rsidR="00103913" w:rsidRPr="00103913">
        <w:rPr>
          <w:b/>
          <w:sz w:val="24"/>
          <w:szCs w:val="24"/>
        </w:rPr>
        <w:t>we Wziąchowie Wielkim</w:t>
      </w:r>
    </w:p>
    <w:p w14:paraId="0134A956" w14:textId="77777777" w:rsidR="00694F8F" w:rsidRPr="00741C3C" w:rsidRDefault="00694F8F" w:rsidP="0010391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C50EF21" w14:textId="77777777" w:rsidR="00694F8F" w:rsidRPr="008A5FCE" w:rsidRDefault="00694F8F" w:rsidP="00694F8F">
      <w:pPr>
        <w:rPr>
          <w:sz w:val="24"/>
          <w:szCs w:val="24"/>
        </w:rPr>
      </w:pPr>
      <w:r w:rsidRPr="008A5FCE">
        <w:rPr>
          <w:sz w:val="24"/>
          <w:szCs w:val="24"/>
        </w:rPr>
        <w:t>Uchwalono na podstawie:</w:t>
      </w:r>
    </w:p>
    <w:p w14:paraId="27F2A93F" w14:textId="77777777" w:rsidR="00694F8F" w:rsidRDefault="00694F8F" w:rsidP="00694F8F">
      <w:pPr>
        <w:numPr>
          <w:ilvl w:val="0"/>
          <w:numId w:val="3"/>
        </w:numPr>
        <w:rPr>
          <w:sz w:val="24"/>
          <w:szCs w:val="24"/>
        </w:rPr>
      </w:pPr>
      <w:r w:rsidRPr="008A5FCE">
        <w:rPr>
          <w:sz w:val="24"/>
          <w:szCs w:val="24"/>
        </w:rPr>
        <w:t xml:space="preserve">§ 2 rozporządzenia Ministra Edukacji Narodowej i Sportu z 31 grudnia 2002 r. w sprawie bezpieczeństwa i higieny w publicznych i niepublicznych szkołach i placówkach (Dz.U. z 2003 r. nr 6, poz. 69 ze zm.), </w:t>
      </w:r>
    </w:p>
    <w:p w14:paraId="2353962D" w14:textId="77777777" w:rsidR="00694F8F" w:rsidRDefault="00694F8F" w:rsidP="00694F8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art. 68</w:t>
      </w:r>
      <w:r w:rsidRPr="008A5FCE">
        <w:rPr>
          <w:sz w:val="24"/>
          <w:szCs w:val="24"/>
        </w:rPr>
        <w:t xml:space="preserve"> </w:t>
      </w:r>
      <w:r w:rsidRPr="0092744C">
        <w:rPr>
          <w:sz w:val="24"/>
          <w:szCs w:val="24"/>
        </w:rPr>
        <w:t>ustawy z 14 grudnia 2016 r. – Prawo oświatowe (Dz.U. z 2017 r. poz. 59)</w:t>
      </w:r>
      <w:r w:rsidRPr="008A5FCE">
        <w:rPr>
          <w:sz w:val="24"/>
          <w:szCs w:val="24"/>
        </w:rPr>
        <w:t xml:space="preserve">, </w:t>
      </w:r>
    </w:p>
    <w:p w14:paraId="58B51057" w14:textId="77777777" w:rsidR="00694F8F" w:rsidRDefault="00694F8F" w:rsidP="00694F8F">
      <w:pPr>
        <w:numPr>
          <w:ilvl w:val="0"/>
          <w:numId w:val="3"/>
        </w:numPr>
        <w:rPr>
          <w:sz w:val="24"/>
          <w:szCs w:val="24"/>
        </w:rPr>
      </w:pPr>
      <w:r w:rsidRPr="008A5FCE">
        <w:rPr>
          <w:sz w:val="24"/>
          <w:szCs w:val="24"/>
        </w:rPr>
        <w:t>art. 6 ustawy z 26 stycznia 1982 r. – Karta Nauczyciela (tekst jed</w:t>
      </w:r>
      <w:r>
        <w:rPr>
          <w:sz w:val="24"/>
          <w:szCs w:val="24"/>
        </w:rPr>
        <w:t>n.: Dz.U. z 2017</w:t>
      </w:r>
      <w:r w:rsidRPr="008A5FCE">
        <w:rPr>
          <w:sz w:val="24"/>
          <w:szCs w:val="24"/>
        </w:rPr>
        <w:t xml:space="preserve"> r. poz. </w:t>
      </w:r>
      <w:r>
        <w:rPr>
          <w:sz w:val="24"/>
          <w:szCs w:val="24"/>
        </w:rPr>
        <w:t>1189 ze zm.</w:t>
      </w:r>
      <w:r w:rsidRPr="008A5FCE">
        <w:rPr>
          <w:sz w:val="24"/>
          <w:szCs w:val="24"/>
        </w:rPr>
        <w:t xml:space="preserve">) </w:t>
      </w:r>
    </w:p>
    <w:p w14:paraId="3540CB33" w14:textId="662DD2E1" w:rsidR="00694F8F" w:rsidRPr="008A5FCE" w:rsidRDefault="00694F8F" w:rsidP="00694F8F">
      <w:pPr>
        <w:numPr>
          <w:ilvl w:val="0"/>
          <w:numId w:val="3"/>
        </w:numPr>
        <w:rPr>
          <w:sz w:val="24"/>
          <w:szCs w:val="24"/>
        </w:rPr>
      </w:pPr>
      <w:r w:rsidRPr="008A5FCE">
        <w:rPr>
          <w:sz w:val="24"/>
          <w:szCs w:val="24"/>
        </w:rPr>
        <w:t>Statut</w:t>
      </w:r>
      <w:r>
        <w:rPr>
          <w:sz w:val="24"/>
          <w:szCs w:val="24"/>
        </w:rPr>
        <w:t xml:space="preserve">u </w:t>
      </w:r>
      <w:r w:rsidR="00103913">
        <w:rPr>
          <w:sz w:val="24"/>
          <w:szCs w:val="24"/>
        </w:rPr>
        <w:t xml:space="preserve">Szkoły Podstawowej </w:t>
      </w:r>
      <w:r w:rsidR="00C7672C">
        <w:rPr>
          <w:sz w:val="24"/>
          <w:szCs w:val="24"/>
        </w:rPr>
        <w:t xml:space="preserve">im. W. Rutkiewicz </w:t>
      </w:r>
      <w:r w:rsidR="00103913">
        <w:rPr>
          <w:sz w:val="24"/>
          <w:szCs w:val="24"/>
        </w:rPr>
        <w:t>we Wziąchowie Wielkim.</w:t>
      </w:r>
    </w:p>
    <w:p w14:paraId="11C02518" w14:textId="77777777" w:rsidR="00694F8F" w:rsidRPr="008A5FCE" w:rsidRDefault="00694F8F" w:rsidP="00694F8F">
      <w:pPr>
        <w:numPr>
          <w:ilvl w:val="0"/>
          <w:numId w:val="1"/>
        </w:numPr>
        <w:tabs>
          <w:tab w:val="left" w:pos="1035"/>
        </w:tabs>
        <w:spacing w:line="240" w:lineRule="auto"/>
        <w:jc w:val="center"/>
        <w:rPr>
          <w:b/>
          <w:bCs/>
          <w:sz w:val="24"/>
          <w:szCs w:val="24"/>
        </w:rPr>
      </w:pPr>
      <w:r w:rsidRPr="00741C3C">
        <w:rPr>
          <w:b/>
          <w:bCs/>
          <w:sz w:val="24"/>
          <w:szCs w:val="24"/>
        </w:rPr>
        <w:t>Postanowienia ogólne</w:t>
      </w:r>
    </w:p>
    <w:p w14:paraId="135BBABA" w14:textId="77777777" w:rsidR="00694F8F" w:rsidRPr="00741C3C" w:rsidRDefault="00694F8F" w:rsidP="00694F8F">
      <w:pPr>
        <w:numPr>
          <w:ilvl w:val="0"/>
          <w:numId w:val="2"/>
        </w:numPr>
        <w:tabs>
          <w:tab w:val="left" w:pos="1035"/>
        </w:tabs>
        <w:spacing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Dyżur nauczycieli podczas przerw międzylekcyjnych jest integralną częścią procesu dydaktyczno-wychowawczego szkoły i wchodzi w zakres podstawowych obowiązków nauczyciela, za które nie przysługuje dodatkowe wynagrodzenie.</w:t>
      </w:r>
    </w:p>
    <w:p w14:paraId="41171D1B" w14:textId="77777777" w:rsidR="00694F8F" w:rsidRPr="00741C3C" w:rsidRDefault="00694F8F" w:rsidP="00694F8F">
      <w:pPr>
        <w:numPr>
          <w:ilvl w:val="0"/>
          <w:numId w:val="2"/>
        </w:numPr>
        <w:tabs>
          <w:tab w:val="left" w:pos="1035"/>
        </w:tabs>
        <w:spacing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Celem organizowania dyżurów nauczycieli podczas przerw międzylekcyjnych jest zapewnienie opieki i bezpieczeństwa uczniom przebywającym w szkole podczas przerw międzylekcyjnych, przy jednoczesnym zapewnieniu maksimum odpoczynku po odbytych zajęciach i przed kolejnymi.</w:t>
      </w:r>
    </w:p>
    <w:p w14:paraId="2EC45CBE" w14:textId="77777777" w:rsidR="00694F8F" w:rsidRPr="00741C3C" w:rsidRDefault="00694F8F" w:rsidP="00694F8F">
      <w:pPr>
        <w:numPr>
          <w:ilvl w:val="0"/>
          <w:numId w:val="2"/>
        </w:numPr>
        <w:tabs>
          <w:tab w:val="left" w:pos="1035"/>
        </w:tabs>
        <w:spacing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Miejscem dyżuru są: korytarze, boisko szkolne, sanitariaty, teren wokół szkoły, szatnia.</w:t>
      </w:r>
    </w:p>
    <w:p w14:paraId="3E26A6E3" w14:textId="44633F67" w:rsidR="00694F8F" w:rsidRPr="00741C3C" w:rsidRDefault="00694F8F" w:rsidP="00694F8F">
      <w:pPr>
        <w:numPr>
          <w:ilvl w:val="0"/>
          <w:numId w:val="2"/>
        </w:numPr>
        <w:tabs>
          <w:tab w:val="left" w:pos="1035"/>
        </w:tabs>
        <w:spacing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Dyżury pełnione są codziennie na każdej przerwie międzylekcyjnej</w:t>
      </w:r>
      <w:r w:rsidR="003E7CDE">
        <w:rPr>
          <w:sz w:val="24"/>
          <w:szCs w:val="24"/>
        </w:rPr>
        <w:t xml:space="preserve"> </w:t>
      </w:r>
      <w:r w:rsidR="00103913">
        <w:rPr>
          <w:sz w:val="24"/>
          <w:szCs w:val="24"/>
        </w:rPr>
        <w:t xml:space="preserve"> do odjazdu uczniów </w:t>
      </w:r>
      <w:r w:rsidRPr="00741C3C">
        <w:rPr>
          <w:sz w:val="24"/>
          <w:szCs w:val="24"/>
        </w:rPr>
        <w:t xml:space="preserve"> </w:t>
      </w:r>
      <w:r w:rsidR="003E7CDE">
        <w:rPr>
          <w:sz w:val="24"/>
          <w:szCs w:val="24"/>
        </w:rPr>
        <w:t>według harmonogramu dyżurów.</w:t>
      </w:r>
    </w:p>
    <w:p w14:paraId="6BDD1F57" w14:textId="77777777" w:rsidR="00694F8F" w:rsidRPr="00741C3C" w:rsidRDefault="00694F8F" w:rsidP="00694F8F">
      <w:pPr>
        <w:numPr>
          <w:ilvl w:val="0"/>
          <w:numId w:val="2"/>
        </w:numPr>
        <w:tabs>
          <w:tab w:val="left" w:pos="1035"/>
        </w:tabs>
        <w:spacing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Pełnienie dyżurów obowiązuje wszystkich pracowników pedagogicznych szkoły, z wyjątkiem osób zwolnionych przez dyrektora szkoły, na podstawie odpowiednich zaświadczeń.</w:t>
      </w:r>
    </w:p>
    <w:p w14:paraId="1D083462" w14:textId="77777777" w:rsidR="00694F8F" w:rsidRPr="00741C3C" w:rsidRDefault="00694F8F" w:rsidP="00694F8F">
      <w:pPr>
        <w:numPr>
          <w:ilvl w:val="0"/>
          <w:numId w:val="2"/>
        </w:numPr>
        <w:tabs>
          <w:tab w:val="left" w:pos="1035"/>
        </w:tabs>
        <w:spacing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 xml:space="preserve">Harmonogram dyżurów międzylekcyjnych, </w:t>
      </w:r>
      <w:r>
        <w:rPr>
          <w:sz w:val="24"/>
          <w:szCs w:val="24"/>
        </w:rPr>
        <w:t>na podstawie</w:t>
      </w:r>
      <w:r w:rsidRPr="00741C3C">
        <w:rPr>
          <w:sz w:val="24"/>
          <w:szCs w:val="24"/>
        </w:rPr>
        <w:t xml:space="preserve"> tygodniow</w:t>
      </w:r>
      <w:r>
        <w:rPr>
          <w:sz w:val="24"/>
          <w:szCs w:val="24"/>
        </w:rPr>
        <w:t>ego</w:t>
      </w:r>
      <w:r w:rsidRPr="00741C3C">
        <w:rPr>
          <w:sz w:val="24"/>
          <w:szCs w:val="24"/>
        </w:rPr>
        <w:t xml:space="preserve"> rozkład</w:t>
      </w:r>
      <w:r>
        <w:rPr>
          <w:sz w:val="24"/>
          <w:szCs w:val="24"/>
        </w:rPr>
        <w:t>u</w:t>
      </w:r>
      <w:r w:rsidR="005A4AE8">
        <w:rPr>
          <w:sz w:val="24"/>
          <w:szCs w:val="24"/>
        </w:rPr>
        <w:t xml:space="preserve"> zajęć, układa wicedyrektor</w:t>
      </w:r>
      <w:r w:rsidRPr="00741C3C">
        <w:rPr>
          <w:sz w:val="24"/>
          <w:szCs w:val="24"/>
        </w:rPr>
        <w:t xml:space="preserve"> szkoły.</w:t>
      </w:r>
    </w:p>
    <w:p w14:paraId="5ECE5D1B" w14:textId="77777777" w:rsidR="00694F8F" w:rsidRPr="00741C3C" w:rsidRDefault="00694F8F" w:rsidP="00694F8F">
      <w:pPr>
        <w:numPr>
          <w:ilvl w:val="0"/>
          <w:numId w:val="2"/>
        </w:numPr>
        <w:tabs>
          <w:tab w:val="left" w:pos="1035"/>
        </w:tabs>
        <w:spacing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Harmonogram dyżurów znajduje się w pokoju nauczycielskim, w gabinecie wicedyrektora oraz w gabinecie dyrektora szkoły.</w:t>
      </w:r>
    </w:p>
    <w:p w14:paraId="2DD6B5EB" w14:textId="77777777" w:rsidR="00347AE0" w:rsidRPr="008A5FCE" w:rsidRDefault="00694F8F" w:rsidP="00347AE0">
      <w:pPr>
        <w:numPr>
          <w:ilvl w:val="0"/>
          <w:numId w:val="2"/>
        </w:numPr>
        <w:tabs>
          <w:tab w:val="left" w:pos="1035"/>
        </w:tabs>
        <w:spacing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Nauczyciel odbywający zastępstwo za nieobecnego pracownika przyjmuje także jego dyżur po zakończonej lekcji. Jeśli nauczyciel w tym czasie pełni własny dyżur,</w:t>
      </w:r>
      <w:r w:rsidR="00347AE0" w:rsidRPr="00347AE0">
        <w:rPr>
          <w:sz w:val="24"/>
          <w:szCs w:val="24"/>
        </w:rPr>
        <w:t xml:space="preserve"> </w:t>
      </w:r>
      <w:r w:rsidR="00347AE0" w:rsidRPr="00741C3C">
        <w:rPr>
          <w:sz w:val="24"/>
          <w:szCs w:val="24"/>
        </w:rPr>
        <w:t>zgłasza to wicedyrektorowi, który do pełnienia dyżuru wyznacza innego nauczyciela.</w:t>
      </w:r>
    </w:p>
    <w:p w14:paraId="210DBB6F" w14:textId="77777777" w:rsidR="00347AE0" w:rsidRPr="008A5FCE" w:rsidRDefault="00347AE0" w:rsidP="00347AE0">
      <w:pPr>
        <w:numPr>
          <w:ilvl w:val="0"/>
          <w:numId w:val="1"/>
        </w:numPr>
        <w:tabs>
          <w:tab w:val="left" w:pos="1035"/>
        </w:tabs>
        <w:spacing w:line="240" w:lineRule="auto"/>
        <w:jc w:val="center"/>
        <w:rPr>
          <w:b/>
          <w:bCs/>
          <w:sz w:val="24"/>
          <w:szCs w:val="24"/>
        </w:rPr>
      </w:pPr>
      <w:r w:rsidRPr="00741C3C">
        <w:rPr>
          <w:b/>
          <w:bCs/>
          <w:sz w:val="24"/>
          <w:szCs w:val="24"/>
        </w:rPr>
        <w:lastRenderedPageBreak/>
        <w:t>Obowiązki nauczyciela pełniącego dyżur</w:t>
      </w:r>
    </w:p>
    <w:p w14:paraId="26DC5A9B" w14:textId="77777777" w:rsidR="00347AE0" w:rsidRPr="00741C3C" w:rsidRDefault="00347AE0" w:rsidP="00347AE0">
      <w:pPr>
        <w:numPr>
          <w:ilvl w:val="0"/>
          <w:numId w:val="4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 w:rsidRPr="00741C3C">
        <w:rPr>
          <w:sz w:val="24"/>
          <w:szCs w:val="24"/>
        </w:rPr>
        <w:t xml:space="preserve">Nauczyciele zobowiązani są punktualnie rozpoczynać dyżur w wyznaczonym miejscu, zgodnie z harmonogramem dyżurów nauczycielskich. </w:t>
      </w:r>
    </w:p>
    <w:p w14:paraId="6E8CB882" w14:textId="77777777" w:rsidR="00347AE0" w:rsidRPr="00741C3C" w:rsidRDefault="00347AE0" w:rsidP="00347AE0">
      <w:pPr>
        <w:numPr>
          <w:ilvl w:val="0"/>
          <w:numId w:val="4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Nauczyciele dyżurujący nie zajmują się w czasie pełnienia dyżuru czynnościami przeszkadzającymi w rzetelnym pełnieniu dyżuru.</w:t>
      </w:r>
    </w:p>
    <w:p w14:paraId="278F4904" w14:textId="77777777" w:rsidR="00347AE0" w:rsidRPr="00741C3C" w:rsidRDefault="00347AE0" w:rsidP="00347AE0">
      <w:pPr>
        <w:numPr>
          <w:ilvl w:val="0"/>
          <w:numId w:val="4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Nauczyciele pełniący dyżur są zobowiązani do wpływania na właściwą dyscyplinę zachowania uczniów w trakcie przerw.</w:t>
      </w:r>
    </w:p>
    <w:p w14:paraId="3EF0E69C" w14:textId="77777777" w:rsidR="00347AE0" w:rsidRPr="00741C3C" w:rsidRDefault="00347AE0" w:rsidP="00347AE0">
      <w:pPr>
        <w:numPr>
          <w:ilvl w:val="0"/>
          <w:numId w:val="4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Nauczyciel pełniący dyżur eliminuje wszystkie sytuacje zagrażające zdrowiu i życiu uczniów, wydaje zakazy i egzekwuje ich wykonanie przez uczniów.</w:t>
      </w:r>
    </w:p>
    <w:p w14:paraId="3ACBC571" w14:textId="77777777" w:rsidR="00347AE0" w:rsidRPr="00741C3C" w:rsidRDefault="00347AE0" w:rsidP="00347AE0">
      <w:pPr>
        <w:numPr>
          <w:ilvl w:val="0"/>
          <w:numId w:val="4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Nauczyciel nie może pod żadnym pozorem zejść z dyżuru bez ustalenia zastępstwa i poinformowania o tym fakcie dyrektora lub wicedyrektora.</w:t>
      </w:r>
    </w:p>
    <w:p w14:paraId="36624091" w14:textId="77777777" w:rsidR="00347AE0" w:rsidRPr="00741C3C" w:rsidRDefault="00347AE0" w:rsidP="00347AE0">
      <w:pPr>
        <w:numPr>
          <w:ilvl w:val="0"/>
          <w:numId w:val="4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Nauczyciel dyżurujący informuje wychowawcę o niewłaściwym zachowaniu się uczniów w czasie przerwy.</w:t>
      </w:r>
    </w:p>
    <w:p w14:paraId="7253BD36" w14:textId="77777777" w:rsidR="00347AE0" w:rsidRPr="00741C3C" w:rsidRDefault="00347AE0" w:rsidP="00347AE0">
      <w:pPr>
        <w:numPr>
          <w:ilvl w:val="0"/>
          <w:numId w:val="4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Nauczyciel pełniący dyżur nie dopuszcza do przebywania osób niepowołanych w budynku szkolnym podczas przerwy. Zgłasza dyrektorowi szkoły pobyt na terenie budynku osób niepowołanych.</w:t>
      </w:r>
      <w:r>
        <w:rPr>
          <w:sz w:val="24"/>
          <w:szCs w:val="24"/>
        </w:rPr>
        <w:t xml:space="preserve"> </w:t>
      </w:r>
    </w:p>
    <w:p w14:paraId="118EA5D9" w14:textId="77777777" w:rsidR="00347AE0" w:rsidRPr="00741C3C" w:rsidRDefault="00347AE0" w:rsidP="00347AE0">
      <w:pPr>
        <w:numPr>
          <w:ilvl w:val="0"/>
          <w:numId w:val="4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W trakcie zajęć nieobowiązkowych lub pozalekcyjnych dla części uczniów szkoły dyżur pełni nauczyciel, któremu powierzono prowadzenie tych zajęć.</w:t>
      </w:r>
    </w:p>
    <w:p w14:paraId="287D3898" w14:textId="77777777" w:rsidR="00347AE0" w:rsidRPr="00741C3C" w:rsidRDefault="00347AE0" w:rsidP="00347AE0">
      <w:pPr>
        <w:numPr>
          <w:ilvl w:val="0"/>
          <w:numId w:val="4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 w:rsidRPr="00741C3C">
        <w:rPr>
          <w:sz w:val="24"/>
          <w:szCs w:val="24"/>
        </w:rPr>
        <w:t xml:space="preserve">W razie zaistnienia wypadku uczniowskiego podczas przerwy, przed </w:t>
      </w:r>
      <w:r>
        <w:rPr>
          <w:sz w:val="24"/>
          <w:szCs w:val="24"/>
        </w:rPr>
        <w:t xml:space="preserve">lekcjami </w:t>
      </w:r>
      <w:r w:rsidRPr="00741C3C">
        <w:rPr>
          <w:sz w:val="24"/>
          <w:szCs w:val="24"/>
        </w:rPr>
        <w:t>lub po lekcjach nauczyciel dyżurujący udziela uczniowi pierwszej pomocy, zabezpiecza miejsce wypadku, a w razie konieczności wzywa pielęgniarkę szkolną lub pogotowie. O zaistniałym zdarzeniu nauczyciel powiadamia dyrekcję szkoły i wychowawcę klasy. Wychowawca klasy zobowiązany jest powiadomić o wypadku rodziców ucznia.</w:t>
      </w:r>
    </w:p>
    <w:p w14:paraId="66F0F2FD" w14:textId="77777777" w:rsidR="002E2853" w:rsidRDefault="00347AE0" w:rsidP="002E2853">
      <w:pPr>
        <w:numPr>
          <w:ilvl w:val="0"/>
          <w:numId w:val="4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W przypadku stwierdzenia występowania zagrożeń dla bezpieczeństwa osób przebywających na terenie szkoły nauczyciel informuje o tym dyrektora szkoły.</w:t>
      </w:r>
    </w:p>
    <w:p w14:paraId="44A6B099" w14:textId="77777777" w:rsidR="002E2853" w:rsidRPr="002E2853" w:rsidRDefault="002E2853" w:rsidP="002E2853">
      <w:pPr>
        <w:numPr>
          <w:ilvl w:val="0"/>
          <w:numId w:val="4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 w:rsidRPr="002E2853">
        <w:rPr>
          <w:sz w:val="24"/>
          <w:szCs w:val="24"/>
        </w:rPr>
        <w:t>Nauczyciel zawiadamia dyrektora o zauważonych podczas dyżuru zniszczeniach mienia</w:t>
      </w:r>
      <w:r>
        <w:rPr>
          <w:sz w:val="24"/>
          <w:szCs w:val="24"/>
        </w:rPr>
        <w:t xml:space="preserve"> </w:t>
      </w:r>
      <w:r w:rsidRPr="002E2853">
        <w:rPr>
          <w:sz w:val="24"/>
          <w:szCs w:val="24"/>
        </w:rPr>
        <w:t>szkolnego lub innych usterkach zagrażających zdrowiu i bezpieczeństwu uczniów oraz</w:t>
      </w:r>
      <w:r>
        <w:rPr>
          <w:sz w:val="24"/>
          <w:szCs w:val="24"/>
        </w:rPr>
        <w:t xml:space="preserve"> </w:t>
      </w:r>
      <w:r w:rsidRPr="002E2853">
        <w:rPr>
          <w:sz w:val="24"/>
          <w:szCs w:val="24"/>
        </w:rPr>
        <w:t>pracowników szkoły.</w:t>
      </w:r>
    </w:p>
    <w:p w14:paraId="49D1AB82" w14:textId="77777777" w:rsidR="00347AE0" w:rsidRPr="008A5FCE" w:rsidRDefault="00347AE0" w:rsidP="00347AE0">
      <w:pPr>
        <w:numPr>
          <w:ilvl w:val="0"/>
          <w:numId w:val="4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 w:rsidRPr="00741C3C">
        <w:rPr>
          <w:sz w:val="24"/>
          <w:szCs w:val="24"/>
        </w:rPr>
        <w:t xml:space="preserve">Dyżur kończy się z dzwonkiem na rozpoczęcie kolejnej lekcji. </w:t>
      </w:r>
    </w:p>
    <w:p w14:paraId="0BAD7079" w14:textId="77777777" w:rsidR="00347AE0" w:rsidRPr="008A5FCE" w:rsidRDefault="00347AE0" w:rsidP="00347AE0">
      <w:pPr>
        <w:numPr>
          <w:ilvl w:val="0"/>
          <w:numId w:val="1"/>
        </w:numPr>
        <w:tabs>
          <w:tab w:val="left" w:pos="993"/>
        </w:tabs>
        <w:spacing w:line="240" w:lineRule="auto"/>
        <w:jc w:val="center"/>
        <w:rPr>
          <w:b/>
          <w:bCs/>
          <w:sz w:val="24"/>
          <w:szCs w:val="24"/>
        </w:rPr>
      </w:pPr>
      <w:r w:rsidRPr="00741C3C">
        <w:rPr>
          <w:b/>
          <w:bCs/>
          <w:sz w:val="24"/>
          <w:szCs w:val="24"/>
        </w:rPr>
        <w:t>Postanowienia końcowe</w:t>
      </w:r>
    </w:p>
    <w:p w14:paraId="17C0880F" w14:textId="77777777" w:rsidR="00347AE0" w:rsidRPr="00741C3C" w:rsidRDefault="00347AE0" w:rsidP="00347AE0">
      <w:pPr>
        <w:numPr>
          <w:ilvl w:val="0"/>
          <w:numId w:val="5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 w:rsidRPr="00741C3C">
        <w:rPr>
          <w:sz w:val="24"/>
          <w:szCs w:val="24"/>
        </w:rPr>
        <w:t xml:space="preserve">Nauczyciel pełniący dyżur ponosi odpowiedzialność za bezpieczeństwo dzieci w rejonie wyznaczonym do pełnienia dyżuru. </w:t>
      </w:r>
    </w:p>
    <w:p w14:paraId="50306078" w14:textId="77777777" w:rsidR="00347AE0" w:rsidRDefault="00347AE0" w:rsidP="00347AE0">
      <w:pPr>
        <w:numPr>
          <w:ilvl w:val="0"/>
          <w:numId w:val="5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Niewywiązywanie się przez nauczyciela z wyżej wymienionych obowiązków pociąga za sobą konsekwencje służbowe.</w:t>
      </w:r>
    </w:p>
    <w:p w14:paraId="6AF1BE32" w14:textId="77777777" w:rsidR="00B530E4" w:rsidRDefault="00B530E4" w:rsidP="00B530E4">
      <w:pPr>
        <w:numPr>
          <w:ilvl w:val="0"/>
          <w:numId w:val="5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 w:rsidRPr="00741C3C">
        <w:rPr>
          <w:sz w:val="24"/>
          <w:szCs w:val="24"/>
        </w:rPr>
        <w:lastRenderedPageBreak/>
        <w:t>Zmiana harmonogramu następuje po każdej zmianie tygodniowego rozkładu zajęć lekcyjnych.</w:t>
      </w:r>
    </w:p>
    <w:p w14:paraId="79D1F4BB" w14:textId="77777777" w:rsidR="003E7CDE" w:rsidRPr="00741C3C" w:rsidRDefault="003E7CDE" w:rsidP="003E7CDE">
      <w:p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</w:p>
    <w:p w14:paraId="2F8E594F" w14:textId="6E40CC17" w:rsidR="00B530E4" w:rsidRDefault="00B530E4" w:rsidP="003E7CDE">
      <w:pPr>
        <w:tabs>
          <w:tab w:val="left" w:pos="709"/>
        </w:tabs>
        <w:spacing w:line="240" w:lineRule="auto"/>
        <w:ind w:left="1134"/>
        <w:jc w:val="both"/>
        <w:rPr>
          <w:sz w:val="24"/>
          <w:szCs w:val="24"/>
        </w:rPr>
      </w:pPr>
    </w:p>
    <w:p w14:paraId="0305065E" w14:textId="77777777" w:rsidR="002E2853" w:rsidRDefault="002E2853" w:rsidP="002E2853">
      <w:pPr>
        <w:tabs>
          <w:tab w:val="left" w:pos="709"/>
        </w:tabs>
        <w:spacing w:line="240" w:lineRule="auto"/>
        <w:jc w:val="both"/>
        <w:rPr>
          <w:sz w:val="24"/>
          <w:szCs w:val="24"/>
          <w:lang w:eastAsia="pl-PL"/>
        </w:rPr>
      </w:pPr>
    </w:p>
    <w:p w14:paraId="72D1EF61" w14:textId="77777777" w:rsidR="002E2853" w:rsidRDefault="002E2853" w:rsidP="002E2853">
      <w:pPr>
        <w:tabs>
          <w:tab w:val="left" w:pos="709"/>
        </w:tabs>
        <w:spacing w:line="240" w:lineRule="auto"/>
        <w:jc w:val="both"/>
        <w:rPr>
          <w:sz w:val="24"/>
          <w:szCs w:val="24"/>
          <w:lang w:eastAsia="pl-PL"/>
        </w:rPr>
      </w:pPr>
    </w:p>
    <w:p w14:paraId="7AD95506" w14:textId="77777777" w:rsidR="002E2853" w:rsidRDefault="002E2853" w:rsidP="002E2853">
      <w:pPr>
        <w:tabs>
          <w:tab w:val="left" w:pos="709"/>
        </w:tabs>
        <w:spacing w:line="240" w:lineRule="auto"/>
        <w:jc w:val="both"/>
        <w:rPr>
          <w:sz w:val="24"/>
          <w:szCs w:val="24"/>
          <w:lang w:eastAsia="pl-PL"/>
        </w:rPr>
      </w:pPr>
    </w:p>
    <w:p w14:paraId="7E9FB09A" w14:textId="77777777" w:rsidR="002E2853" w:rsidRDefault="002E2853" w:rsidP="002E2853">
      <w:pPr>
        <w:tabs>
          <w:tab w:val="left" w:pos="709"/>
        </w:tabs>
        <w:spacing w:line="240" w:lineRule="auto"/>
        <w:jc w:val="both"/>
        <w:rPr>
          <w:sz w:val="24"/>
          <w:szCs w:val="24"/>
          <w:lang w:eastAsia="pl-PL"/>
        </w:rPr>
      </w:pPr>
    </w:p>
    <w:p w14:paraId="4F46F3AA" w14:textId="77777777" w:rsidR="002E2853" w:rsidRDefault="002E2853" w:rsidP="002E2853">
      <w:pPr>
        <w:tabs>
          <w:tab w:val="left" w:pos="709"/>
        </w:tabs>
        <w:spacing w:line="240" w:lineRule="auto"/>
        <w:jc w:val="both"/>
        <w:rPr>
          <w:sz w:val="24"/>
          <w:szCs w:val="24"/>
        </w:rPr>
      </w:pPr>
    </w:p>
    <w:p w14:paraId="6FFE9400" w14:textId="77777777" w:rsidR="005D0CBC" w:rsidRDefault="005D0CBC" w:rsidP="00CF4244"/>
    <w:sectPr w:rsidR="005D0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94B"/>
    <w:multiLevelType w:val="hybridMultilevel"/>
    <w:tmpl w:val="C554C9B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D75657"/>
    <w:multiLevelType w:val="hybridMultilevel"/>
    <w:tmpl w:val="069AB84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C03480"/>
    <w:multiLevelType w:val="hybridMultilevel"/>
    <w:tmpl w:val="337EE0A2"/>
    <w:lvl w:ilvl="0" w:tplc="5936F84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404841E4"/>
    <w:multiLevelType w:val="multilevel"/>
    <w:tmpl w:val="F808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C26D2"/>
    <w:multiLevelType w:val="hybridMultilevel"/>
    <w:tmpl w:val="E8B4E4A6"/>
    <w:lvl w:ilvl="0" w:tplc="75F0FA7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A55465C"/>
    <w:multiLevelType w:val="hybridMultilevel"/>
    <w:tmpl w:val="31247B86"/>
    <w:lvl w:ilvl="0" w:tplc="3340718C">
      <w:start w:val="1"/>
      <w:numFmt w:val="decimal"/>
      <w:lvlText w:val="%1."/>
      <w:lvlJc w:val="left"/>
      <w:pPr>
        <w:ind w:left="1854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 w16cid:durableId="922639919">
    <w:abstractNumId w:val="1"/>
  </w:num>
  <w:num w:numId="2" w16cid:durableId="1492988359">
    <w:abstractNumId w:val="4"/>
  </w:num>
  <w:num w:numId="3" w16cid:durableId="1182620816">
    <w:abstractNumId w:val="0"/>
  </w:num>
  <w:num w:numId="4" w16cid:durableId="616908956">
    <w:abstractNumId w:val="2"/>
  </w:num>
  <w:num w:numId="5" w16cid:durableId="734855662">
    <w:abstractNumId w:val="5"/>
  </w:num>
  <w:num w:numId="6" w16cid:durableId="644702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8F"/>
    <w:rsid w:val="00103913"/>
    <w:rsid w:val="002E2853"/>
    <w:rsid w:val="00347AE0"/>
    <w:rsid w:val="003E7CDE"/>
    <w:rsid w:val="005A4AE8"/>
    <w:rsid w:val="005D0CBC"/>
    <w:rsid w:val="00694F8F"/>
    <w:rsid w:val="00AD1A76"/>
    <w:rsid w:val="00B530E4"/>
    <w:rsid w:val="00C7672C"/>
    <w:rsid w:val="00C80642"/>
    <w:rsid w:val="00CF4244"/>
    <w:rsid w:val="00DA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DFEC"/>
  <w15:chartTrackingRefBased/>
  <w15:docId w15:val="{1A00071F-376B-44E4-BAAF-7E0385A1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F8F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Monika Matylak</cp:lastModifiedBy>
  <cp:revision>3</cp:revision>
  <dcterms:created xsi:type="dcterms:W3CDTF">2026-03-06T09:39:00Z</dcterms:created>
  <dcterms:modified xsi:type="dcterms:W3CDTF">2026-03-12T11:50:00Z</dcterms:modified>
</cp:coreProperties>
</file>