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7F" w:rsidRDefault="002F017F" w:rsidP="002F017F">
      <w:pPr>
        <w:ind w:firstLine="708"/>
      </w:pPr>
      <w:r>
        <w:t>REGULAMIN KONKURSU PLASTYCZNEGO „ZAKŁADKA DO KSIĄŻKI”</w:t>
      </w:r>
    </w:p>
    <w:p w:rsidR="002F017F" w:rsidRDefault="002F017F">
      <w:r>
        <w:t xml:space="preserve">Cele konkursu: </w:t>
      </w:r>
    </w:p>
    <w:p w:rsidR="002F017F" w:rsidRDefault="002F017F">
      <w:r>
        <w:t xml:space="preserve">1. Pobudzenie zainteresowania książką, popularyzacja czytelnictwa wśród dzieci, </w:t>
      </w:r>
    </w:p>
    <w:p w:rsidR="002F017F" w:rsidRDefault="002F017F">
      <w:r>
        <w:t xml:space="preserve">2. Rozwijanie zdolności plastycznych, </w:t>
      </w:r>
    </w:p>
    <w:p w:rsidR="002F017F" w:rsidRDefault="002F017F">
      <w:r>
        <w:t xml:space="preserve">3. Rozwijanie wyobraźni twórczej dzieci. </w:t>
      </w:r>
    </w:p>
    <w:p w:rsidR="002F017F" w:rsidRDefault="002F017F">
      <w:r>
        <w:t xml:space="preserve">Uczestnicy: </w:t>
      </w:r>
    </w:p>
    <w:p w:rsidR="002F017F" w:rsidRDefault="002F017F" w:rsidP="002F017F">
      <w:pPr>
        <w:spacing w:line="240" w:lineRule="auto"/>
      </w:pPr>
      <w:r>
        <w:t>1.Konkurs adresowany jest do uczniów klas IV-VIII.</w:t>
      </w:r>
    </w:p>
    <w:p w:rsidR="002F017F" w:rsidRDefault="002F017F" w:rsidP="002F017F">
      <w:r>
        <w:t xml:space="preserve"> Warunki udziału w konkursie: </w:t>
      </w:r>
    </w:p>
    <w:p w:rsidR="002F017F" w:rsidRDefault="002F017F" w:rsidP="002F017F">
      <w:r>
        <w:t xml:space="preserve">1. Zgłoszenia do konkursu dokonujemy poprzez złożenie w bibliotece zakładki do książki, która będzie posiadała dołączoną informację zawierającą: imię i nazwisko autora oraz klasę, </w:t>
      </w:r>
    </w:p>
    <w:p w:rsidR="002F017F" w:rsidRDefault="002F017F" w:rsidP="002F017F">
      <w:r>
        <w:t xml:space="preserve">2. Każdy uczestnik konkursu może oddać tylko 1 prace, </w:t>
      </w:r>
    </w:p>
    <w:p w:rsidR="002F017F" w:rsidRDefault="002F017F" w:rsidP="002F017F">
      <w:r>
        <w:t xml:space="preserve">3. Do konkursu zgłaszane są prace indywidualne, wykonane samodzielnie, </w:t>
      </w:r>
    </w:p>
    <w:p w:rsidR="002F017F" w:rsidRDefault="002F017F" w:rsidP="002F017F">
      <w:r>
        <w:t xml:space="preserve">4. Prace powinny mieć postać zakładki do książki, </w:t>
      </w:r>
    </w:p>
    <w:p w:rsidR="002F017F" w:rsidRDefault="002F017F" w:rsidP="002F017F">
      <w:r>
        <w:t xml:space="preserve">5. Zakładki mogą być wykonane w dowolnej, płaskiej technice plastycznej z materiałów, które nie zniszczą i nie pobrudzą książki, </w:t>
      </w:r>
    </w:p>
    <w:p w:rsidR="002F017F" w:rsidRDefault="002F017F" w:rsidP="002F017F">
      <w:r>
        <w:t xml:space="preserve">6. Prace konkursowe oceniać będzie jury powołane przez Organizatora, </w:t>
      </w:r>
    </w:p>
    <w:p w:rsidR="002F017F" w:rsidRDefault="002F017F" w:rsidP="002F017F">
      <w:r>
        <w:t xml:space="preserve">7. Prace należy składać do dnia 1.12.2023 r. </w:t>
      </w:r>
    </w:p>
    <w:p w:rsidR="002F017F" w:rsidRDefault="002F017F" w:rsidP="002F017F">
      <w:r>
        <w:t xml:space="preserve">Kryteria oceny prac: </w:t>
      </w:r>
    </w:p>
    <w:p w:rsidR="002F017F" w:rsidRDefault="002F017F" w:rsidP="002F017F">
      <w:r>
        <w:t xml:space="preserve">1. Zgodność pracy z tematem konkursu, </w:t>
      </w:r>
    </w:p>
    <w:p w:rsidR="002F017F" w:rsidRDefault="002F017F" w:rsidP="002F017F">
      <w:r>
        <w:t xml:space="preserve">2. Pomysłowość, oryginalność i inwencja twórcza, </w:t>
      </w:r>
    </w:p>
    <w:p w:rsidR="002F017F" w:rsidRDefault="002F017F" w:rsidP="002F017F">
      <w:r>
        <w:t xml:space="preserve">3. Samodzielność wykonania pracy, </w:t>
      </w:r>
    </w:p>
    <w:p w:rsidR="002F017F" w:rsidRDefault="002F017F" w:rsidP="002F017F">
      <w:r>
        <w:t xml:space="preserve">4. Estetykę wykonania. </w:t>
      </w:r>
    </w:p>
    <w:p w:rsidR="002F017F" w:rsidRDefault="002F017F" w:rsidP="002F017F">
      <w:r>
        <w:t xml:space="preserve">Postanowienia końcowe: </w:t>
      </w:r>
    </w:p>
    <w:p w:rsidR="002F017F" w:rsidRDefault="002F017F" w:rsidP="002F017F">
      <w:r>
        <w:t xml:space="preserve">1.Wszystkie prace przejdą na własność biblioteki szkolnej, </w:t>
      </w:r>
    </w:p>
    <w:p w:rsidR="00390945" w:rsidRDefault="002F017F" w:rsidP="002F017F">
      <w:r>
        <w:t>2. Najładniejsze zakładki zostaną wręczona pierwszoklasistom podczas Pasowania na Czytelnika.</w:t>
      </w:r>
    </w:p>
    <w:sectPr w:rsidR="00390945" w:rsidSect="0039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354CA"/>
    <w:multiLevelType w:val="hybridMultilevel"/>
    <w:tmpl w:val="74F8C2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174DCC"/>
    <w:multiLevelType w:val="hybridMultilevel"/>
    <w:tmpl w:val="C062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F017F"/>
    <w:rsid w:val="002F017F"/>
    <w:rsid w:val="0039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spwziachowo@op.pl</dc:creator>
  <cp:lastModifiedBy>spwziachowo@op.pl</cp:lastModifiedBy>
  <cp:revision>2</cp:revision>
  <dcterms:created xsi:type="dcterms:W3CDTF">2023-11-15T22:06:00Z</dcterms:created>
  <dcterms:modified xsi:type="dcterms:W3CDTF">2023-11-15T22:15:00Z</dcterms:modified>
</cp:coreProperties>
</file>